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8134E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>восьмидесятая</w:t>
      </w:r>
      <w:r w:rsidR="00AF54D1" w:rsidRPr="008134EE">
        <w:rPr>
          <w:rFonts w:ascii="Times New Roman" w:hAnsi="Times New Roman"/>
          <w:spacing w:val="-2"/>
          <w:sz w:val="28"/>
          <w:szCs w:val="24"/>
        </w:rPr>
        <w:t xml:space="preserve"> сессии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8134EE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</w:t>
      </w:r>
      <w:r w:rsidR="005A6DDA" w:rsidRPr="008134EE">
        <w:rPr>
          <w:rFonts w:ascii="Times New Roman" w:hAnsi="Times New Roman"/>
          <w:spacing w:val="-2"/>
          <w:sz w:val="28"/>
          <w:szCs w:val="28"/>
        </w:rPr>
        <w:t>0</w:t>
      </w:r>
      <w:r>
        <w:rPr>
          <w:rFonts w:ascii="Times New Roman" w:hAnsi="Times New Roman"/>
          <w:spacing w:val="-2"/>
          <w:sz w:val="28"/>
          <w:szCs w:val="28"/>
        </w:rPr>
        <w:t>8.2024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 w:rsidR="005A6DDA"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</w:t>
      </w:r>
      <w:r w:rsidR="00AF54D1" w:rsidRPr="008134EE">
        <w:rPr>
          <w:rFonts w:ascii="Times New Roman" w:hAnsi="Times New Roman"/>
          <w:spacing w:val="-2"/>
          <w:sz w:val="28"/>
          <w:szCs w:val="28"/>
        </w:rPr>
        <w:t xml:space="preserve">Здвинск                         </w:t>
      </w:r>
      <w:r w:rsidR="0059093A" w:rsidRPr="008134EE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 w:rsidR="005A6DDA" w:rsidRPr="008134EE"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 w:rsidRPr="008134E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 w:rsidRPr="008134EE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6C2B63">
        <w:rPr>
          <w:rFonts w:ascii="Times New Roman" w:hAnsi="Times New Roman"/>
          <w:spacing w:val="-2"/>
          <w:sz w:val="28"/>
          <w:szCs w:val="28"/>
        </w:rPr>
        <w:t>361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63FD4" w:rsidRDefault="00B63FD4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4A45" w:rsidRPr="008134EE" w:rsidRDefault="00794A45" w:rsidP="008134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E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№ 77 пятидесятой сессии Совета депутатов Здвинского сельсовета Здвинского района Новосибирской области третьего созыва от 25.12.2008г. «О порядке управления и распоряжения муниципальной собственностью, муниципальными унитарными предприятиями и учреждениями на территории Здвинского сельсовета»</w:t>
      </w:r>
      <w:r w:rsidR="008134EE">
        <w:rPr>
          <w:rFonts w:ascii="Times New Roman" w:hAnsi="Times New Roman" w:cs="Times New Roman"/>
          <w:b/>
          <w:sz w:val="28"/>
          <w:szCs w:val="28"/>
        </w:rPr>
        <w:t>.</w:t>
      </w:r>
    </w:p>
    <w:p w:rsidR="00665E2F" w:rsidRPr="00B31A8B" w:rsidRDefault="00665E2F" w:rsidP="00640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446" w:rsidRPr="00794A45" w:rsidRDefault="00394584" w:rsidP="008134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4A45">
        <w:rPr>
          <w:rFonts w:ascii="Times New Roman" w:hAnsi="Times New Roman"/>
          <w:sz w:val="28"/>
          <w:szCs w:val="28"/>
        </w:rPr>
        <w:t xml:space="preserve">      </w:t>
      </w:r>
      <w:r w:rsidR="00F74446" w:rsidRPr="00794A45">
        <w:rPr>
          <w:rFonts w:ascii="Times New Roman" w:hAnsi="Times New Roman"/>
          <w:sz w:val="28"/>
          <w:szCs w:val="28"/>
        </w:rPr>
        <w:t xml:space="preserve">В соответствии с </w:t>
      </w:r>
      <w:r w:rsidR="000464CD" w:rsidRPr="00794A45">
        <w:rPr>
          <w:rFonts w:ascii="Times New Roman" w:hAnsi="Times New Roman"/>
          <w:sz w:val="28"/>
          <w:szCs w:val="28"/>
        </w:rPr>
        <w:t>предложением про</w:t>
      </w:r>
      <w:r w:rsidR="00C44719" w:rsidRPr="00794A45">
        <w:rPr>
          <w:rFonts w:ascii="Times New Roman" w:hAnsi="Times New Roman"/>
          <w:sz w:val="28"/>
          <w:szCs w:val="28"/>
        </w:rPr>
        <w:t xml:space="preserve">куратуры Здвинского района от 28.06.2024 № 02-21-2024 </w:t>
      </w:r>
      <w:r w:rsidR="00215F6A" w:rsidRPr="00794A45">
        <w:rPr>
          <w:rFonts w:ascii="Times New Roman" w:hAnsi="Times New Roman"/>
          <w:sz w:val="28"/>
          <w:szCs w:val="28"/>
        </w:rPr>
        <w:t xml:space="preserve"> о приведении в соответствии  установленного порядка ведения реестра муниципального имущества </w:t>
      </w:r>
      <w:r w:rsidR="000464CD" w:rsidRPr="00794A45">
        <w:rPr>
          <w:rFonts w:ascii="Times New Roman" w:hAnsi="Times New Roman"/>
          <w:sz w:val="28"/>
          <w:szCs w:val="28"/>
        </w:rPr>
        <w:t>согласно</w:t>
      </w:r>
      <w:r w:rsidR="00215F6A" w:rsidRPr="00794A45">
        <w:rPr>
          <w:rFonts w:ascii="Times New Roman" w:hAnsi="Times New Roman"/>
          <w:sz w:val="28"/>
          <w:szCs w:val="28"/>
        </w:rPr>
        <w:t xml:space="preserve"> Приказу Минфина России от 10.10.2023 №163н «Об утверждении Порядка ведения органами местного самоуправления реестров муниципального имущества»</w:t>
      </w:r>
      <w:r w:rsidR="00CF5F02" w:rsidRPr="00794A45">
        <w:rPr>
          <w:rFonts w:ascii="Times New Roman" w:hAnsi="Times New Roman"/>
          <w:sz w:val="28"/>
          <w:szCs w:val="28"/>
        </w:rPr>
        <w:t>,</w:t>
      </w:r>
      <w:r w:rsidR="00360D55" w:rsidRPr="00794A45">
        <w:rPr>
          <w:rFonts w:ascii="Times New Roman" w:hAnsi="Times New Roman"/>
          <w:sz w:val="28"/>
          <w:szCs w:val="28"/>
        </w:rPr>
        <w:t xml:space="preserve"> </w:t>
      </w:r>
      <w:r w:rsidR="00F74446" w:rsidRPr="00794A45">
        <w:rPr>
          <w:rFonts w:ascii="Times New Roman" w:hAnsi="Times New Roman" w:cs="Times New Roman"/>
          <w:sz w:val="28"/>
          <w:szCs w:val="28"/>
        </w:rPr>
        <w:t>Уставом Здвинского сельсовета Здвинского района Новосибирской области</w:t>
      </w:r>
      <w:r w:rsidR="00F74446" w:rsidRPr="00794A45">
        <w:rPr>
          <w:rFonts w:ascii="Times New Roman" w:hAnsi="Times New Roman"/>
          <w:sz w:val="28"/>
          <w:szCs w:val="28"/>
        </w:rPr>
        <w:t xml:space="preserve"> и в </w:t>
      </w:r>
      <w:r w:rsidR="00F74446" w:rsidRPr="00794A45">
        <w:rPr>
          <w:rFonts w:ascii="Times New Roman" w:hAnsi="Times New Roman" w:cs="Times New Roman"/>
          <w:sz w:val="28"/>
          <w:szCs w:val="28"/>
        </w:rPr>
        <w:t>целях приведения нормативно-правовых</w:t>
      </w:r>
      <w:r w:rsidR="00451119" w:rsidRPr="00794A45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F74446" w:rsidRPr="00794A45"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законодательством,</w:t>
      </w:r>
      <w:r w:rsidR="00F74446" w:rsidRPr="00794A45"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AF54D1" w:rsidRPr="00794A45" w:rsidRDefault="00AF54D1" w:rsidP="008134EE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 w:rsidRPr="00794A45">
        <w:rPr>
          <w:rFonts w:ascii="Times New Roman" w:hAnsi="Times New Roman"/>
          <w:sz w:val="28"/>
          <w:szCs w:val="28"/>
        </w:rPr>
        <w:t xml:space="preserve"> </w:t>
      </w:r>
      <w:r w:rsidRPr="00794A45">
        <w:rPr>
          <w:rFonts w:ascii="Times New Roman" w:hAnsi="Times New Roman"/>
          <w:b/>
          <w:sz w:val="28"/>
          <w:szCs w:val="28"/>
        </w:rPr>
        <w:t>р</w:t>
      </w:r>
      <w:r w:rsidR="008406EC" w:rsidRPr="00794A45">
        <w:rPr>
          <w:rFonts w:ascii="Times New Roman" w:hAnsi="Times New Roman"/>
          <w:b/>
          <w:sz w:val="28"/>
          <w:szCs w:val="28"/>
        </w:rPr>
        <w:t xml:space="preserve"> </w:t>
      </w:r>
      <w:r w:rsidRPr="00794A45">
        <w:rPr>
          <w:rFonts w:ascii="Times New Roman" w:hAnsi="Times New Roman"/>
          <w:b/>
          <w:sz w:val="28"/>
          <w:szCs w:val="28"/>
        </w:rPr>
        <w:t>е</w:t>
      </w:r>
      <w:r w:rsidR="008406EC" w:rsidRPr="00794A45">
        <w:rPr>
          <w:rFonts w:ascii="Times New Roman" w:hAnsi="Times New Roman"/>
          <w:b/>
          <w:sz w:val="28"/>
          <w:szCs w:val="28"/>
        </w:rPr>
        <w:t xml:space="preserve"> </w:t>
      </w:r>
      <w:r w:rsidRPr="00794A45">
        <w:rPr>
          <w:rFonts w:ascii="Times New Roman" w:hAnsi="Times New Roman"/>
          <w:b/>
          <w:sz w:val="28"/>
          <w:szCs w:val="28"/>
        </w:rPr>
        <w:t>ш</w:t>
      </w:r>
      <w:r w:rsidR="008406EC" w:rsidRPr="00794A45">
        <w:rPr>
          <w:rFonts w:ascii="Times New Roman" w:hAnsi="Times New Roman"/>
          <w:b/>
          <w:sz w:val="28"/>
          <w:szCs w:val="28"/>
        </w:rPr>
        <w:t xml:space="preserve"> </w:t>
      </w:r>
      <w:r w:rsidRPr="00794A45">
        <w:rPr>
          <w:rFonts w:ascii="Times New Roman" w:hAnsi="Times New Roman"/>
          <w:b/>
          <w:sz w:val="28"/>
          <w:szCs w:val="28"/>
        </w:rPr>
        <w:t>и</w:t>
      </w:r>
      <w:r w:rsidR="008406EC" w:rsidRPr="00794A45">
        <w:rPr>
          <w:rFonts w:ascii="Times New Roman" w:hAnsi="Times New Roman"/>
          <w:b/>
          <w:sz w:val="28"/>
          <w:szCs w:val="28"/>
        </w:rPr>
        <w:t xml:space="preserve"> </w:t>
      </w:r>
      <w:r w:rsidRPr="00794A45">
        <w:rPr>
          <w:rFonts w:ascii="Times New Roman" w:hAnsi="Times New Roman"/>
          <w:b/>
          <w:sz w:val="28"/>
          <w:szCs w:val="28"/>
        </w:rPr>
        <w:t>л:</w:t>
      </w:r>
    </w:p>
    <w:p w:rsidR="00356A07" w:rsidRPr="00794A45" w:rsidRDefault="00356A07" w:rsidP="008134EE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AF54D1" w:rsidRPr="00794A45" w:rsidRDefault="00AF54D1" w:rsidP="008134EE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94A45">
        <w:rPr>
          <w:rFonts w:ascii="Times New Roman" w:hAnsi="Times New Roman"/>
          <w:bCs/>
          <w:iCs/>
          <w:color w:val="auto"/>
          <w:sz w:val="28"/>
          <w:szCs w:val="28"/>
        </w:rPr>
        <w:t>Внести изменения в</w:t>
      </w:r>
      <w:r w:rsidR="00215F6A" w:rsidRPr="00794A45">
        <w:rPr>
          <w:rFonts w:ascii="Times New Roman" w:hAnsi="Times New Roman"/>
          <w:bCs/>
          <w:iCs/>
          <w:color w:val="auto"/>
          <w:sz w:val="28"/>
          <w:szCs w:val="28"/>
        </w:rPr>
        <w:t xml:space="preserve"> </w:t>
      </w:r>
      <w:r w:rsidR="00215F6A" w:rsidRPr="00794A45">
        <w:rPr>
          <w:rFonts w:ascii="Times New Roman" w:hAnsi="Times New Roman"/>
          <w:color w:val="auto"/>
          <w:sz w:val="28"/>
          <w:szCs w:val="28"/>
        </w:rPr>
        <w:t>Порядок ведения органами местного самоуправления реестров муниципального имущества</w:t>
      </w:r>
      <w:r w:rsidR="00394584" w:rsidRPr="00794A45">
        <w:rPr>
          <w:rFonts w:ascii="Times New Roman" w:hAnsi="Times New Roman"/>
          <w:bCs/>
          <w:iCs/>
          <w:color w:val="auto"/>
          <w:sz w:val="28"/>
          <w:szCs w:val="28"/>
        </w:rPr>
        <w:t>, утвержденное</w:t>
      </w:r>
      <w:r w:rsidRPr="00794A45">
        <w:rPr>
          <w:rFonts w:ascii="Times New Roman" w:hAnsi="Times New Roman"/>
          <w:bCs/>
          <w:iCs/>
          <w:color w:val="auto"/>
          <w:sz w:val="28"/>
          <w:szCs w:val="28"/>
        </w:rPr>
        <w:t xml:space="preserve"> </w:t>
      </w:r>
      <w:r w:rsidR="007A3F96" w:rsidRPr="00794A45">
        <w:rPr>
          <w:rFonts w:ascii="Times New Roman" w:hAnsi="Times New Roman"/>
          <w:color w:val="auto"/>
          <w:sz w:val="28"/>
          <w:szCs w:val="28"/>
        </w:rPr>
        <w:t>решением пятидесятой</w:t>
      </w:r>
      <w:r w:rsidRPr="00794A45">
        <w:rPr>
          <w:rFonts w:ascii="Times New Roman" w:hAnsi="Times New Roman"/>
          <w:color w:val="auto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 w:rsidRPr="00794A45">
        <w:rPr>
          <w:rFonts w:ascii="Times New Roman" w:hAnsi="Times New Roman"/>
          <w:color w:val="auto"/>
          <w:sz w:val="28"/>
          <w:szCs w:val="28"/>
        </w:rPr>
        <w:t xml:space="preserve">ской области </w:t>
      </w:r>
      <w:r w:rsidR="008134EE">
        <w:rPr>
          <w:rFonts w:ascii="Times New Roman" w:hAnsi="Times New Roman"/>
          <w:color w:val="auto"/>
          <w:sz w:val="28"/>
          <w:szCs w:val="28"/>
        </w:rPr>
        <w:t>третьего</w:t>
      </w:r>
      <w:r w:rsidR="007A3F96" w:rsidRPr="00794A45">
        <w:rPr>
          <w:rFonts w:ascii="Times New Roman" w:hAnsi="Times New Roman"/>
          <w:color w:val="auto"/>
          <w:sz w:val="28"/>
          <w:szCs w:val="28"/>
        </w:rPr>
        <w:t xml:space="preserve"> созыва от 25.12.2008</w:t>
      </w:r>
      <w:r w:rsidR="00394584" w:rsidRPr="00794A4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857B7" w:rsidRPr="00794A45">
        <w:rPr>
          <w:rFonts w:ascii="Times New Roman" w:hAnsi="Times New Roman"/>
          <w:color w:val="auto"/>
          <w:sz w:val="28"/>
          <w:szCs w:val="28"/>
        </w:rPr>
        <w:t>г. №</w:t>
      </w:r>
      <w:r w:rsidR="00394584" w:rsidRPr="00794A4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A3F96" w:rsidRPr="00794A45">
        <w:rPr>
          <w:rFonts w:ascii="Times New Roman" w:hAnsi="Times New Roman"/>
          <w:color w:val="auto"/>
          <w:sz w:val="28"/>
          <w:szCs w:val="28"/>
        </w:rPr>
        <w:t>77</w:t>
      </w:r>
      <w:r w:rsidRPr="00794A45">
        <w:rPr>
          <w:rFonts w:ascii="Times New Roman" w:hAnsi="Times New Roman"/>
          <w:color w:val="auto"/>
          <w:sz w:val="28"/>
          <w:szCs w:val="28"/>
        </w:rPr>
        <w:t>.</w:t>
      </w:r>
    </w:p>
    <w:p w:rsidR="004857B7" w:rsidRPr="00794A45" w:rsidRDefault="004857B7" w:rsidP="008134EE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color w:val="auto"/>
          <w:sz w:val="16"/>
          <w:szCs w:val="16"/>
        </w:rPr>
      </w:pPr>
    </w:p>
    <w:p w:rsidR="00356A07" w:rsidRPr="00794A45" w:rsidRDefault="00CF5F02" w:rsidP="008134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4A45">
        <w:rPr>
          <w:rFonts w:ascii="Times New Roman" w:hAnsi="Times New Roman"/>
          <w:sz w:val="28"/>
          <w:szCs w:val="28"/>
        </w:rPr>
        <w:t xml:space="preserve">2. Пункт </w:t>
      </w:r>
      <w:r w:rsidR="00B63FD4" w:rsidRPr="00794A45">
        <w:rPr>
          <w:rFonts w:ascii="Times New Roman" w:hAnsi="Times New Roman" w:cs="Times New Roman"/>
          <w:sz w:val="28"/>
          <w:szCs w:val="28"/>
        </w:rPr>
        <w:t>1.8</w:t>
      </w:r>
      <w:r w:rsidR="00394584" w:rsidRPr="00794A45">
        <w:rPr>
          <w:rFonts w:ascii="Times New Roman" w:hAnsi="Times New Roman" w:cs="Times New Roman"/>
          <w:sz w:val="28"/>
          <w:szCs w:val="28"/>
        </w:rPr>
        <w:t xml:space="preserve">. </w:t>
      </w:r>
      <w:r w:rsidR="00B63FD4" w:rsidRPr="00794A45">
        <w:rPr>
          <w:rFonts w:ascii="Times New Roman" w:hAnsi="Times New Roman" w:cs="Times New Roman"/>
          <w:sz w:val="28"/>
          <w:szCs w:val="28"/>
        </w:rPr>
        <w:t>дополнить</w:t>
      </w:r>
      <w:r w:rsidRPr="00794A45">
        <w:rPr>
          <w:rFonts w:ascii="Times New Roman" w:hAnsi="Times New Roman" w:cs="Times New Roman"/>
          <w:sz w:val="28"/>
          <w:szCs w:val="28"/>
        </w:rPr>
        <w:t xml:space="preserve"> </w:t>
      </w:r>
      <w:r w:rsidR="00B63FD4" w:rsidRPr="00794A45">
        <w:rPr>
          <w:rFonts w:ascii="Times New Roman" w:hAnsi="Times New Roman" w:cs="Times New Roman"/>
          <w:sz w:val="28"/>
          <w:szCs w:val="28"/>
        </w:rPr>
        <w:t>следующим пункт</w:t>
      </w:r>
      <w:r w:rsidR="00674B47" w:rsidRPr="00794A45">
        <w:rPr>
          <w:rFonts w:ascii="Times New Roman" w:hAnsi="Times New Roman" w:cs="Times New Roman"/>
          <w:sz w:val="28"/>
          <w:szCs w:val="28"/>
        </w:rPr>
        <w:t>ом</w:t>
      </w:r>
      <w:r w:rsidRPr="00794A45">
        <w:rPr>
          <w:rFonts w:ascii="Times New Roman" w:hAnsi="Times New Roman" w:cs="Times New Roman"/>
          <w:b/>
          <w:sz w:val="28"/>
          <w:szCs w:val="28"/>
        </w:rPr>
        <w:t>: «</w:t>
      </w:r>
      <w:r w:rsidR="00B63FD4" w:rsidRPr="00794A45">
        <w:rPr>
          <w:rFonts w:ascii="Times New Roman" w:hAnsi="Times New Roman" w:cs="Times New Roman"/>
          <w:sz w:val="28"/>
          <w:szCs w:val="28"/>
          <w:shd w:val="clear" w:color="auto" w:fill="FFFFFF"/>
        </w:rPr>
        <w:t>Учет муниципального имущества в реестре сопровождается присвоением реестрового номера муниципального имущества (далее - реестровый номер), структура и правила формирования такого номера определяются уполномоченным органом самостоятельно»</w:t>
      </w:r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74B47" w:rsidRPr="00794A45">
        <w:rPr>
          <w:sz w:val="28"/>
          <w:szCs w:val="28"/>
        </w:rPr>
        <w:t>3.  Порядок ведения органами местного самоуправления реестров муниципального имущества</w:t>
      </w:r>
      <w:r w:rsidR="00674B47" w:rsidRPr="00794A45">
        <w:rPr>
          <w:bCs/>
          <w:iCs/>
          <w:sz w:val="28"/>
          <w:szCs w:val="28"/>
        </w:rPr>
        <w:t xml:space="preserve">, утвержденное </w:t>
      </w:r>
      <w:r w:rsidR="00674B47" w:rsidRPr="00794A45">
        <w:rPr>
          <w:sz w:val="28"/>
          <w:szCs w:val="28"/>
        </w:rPr>
        <w:t xml:space="preserve">решением пятидесятой сессии Совета депутатов  Здвинского сельсовета Здвинского района Новосибирской области </w:t>
      </w:r>
      <w:r w:rsidR="00674B47" w:rsidRPr="00794A45">
        <w:rPr>
          <w:sz w:val="28"/>
          <w:szCs w:val="28"/>
        </w:rPr>
        <w:lastRenderedPageBreak/>
        <w:t>шестого созыва от 25.12.2008 г. № 77 дополнить следующим разделом «Порядок учета муниципального имущества», а именно:</w:t>
      </w:r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674B47" w:rsidRPr="00794A4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E860D8" w:rsidRPr="00794A45">
        <w:rPr>
          <w:sz w:val="28"/>
          <w:szCs w:val="28"/>
        </w:rPr>
        <w:t xml:space="preserve">  </w:t>
      </w:r>
      <w:r w:rsidR="00674B47" w:rsidRPr="00794A45">
        <w:rPr>
          <w:sz w:val="28"/>
          <w:szCs w:val="28"/>
        </w:rPr>
        <w:t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документов.</w:t>
      </w:r>
      <w:bookmarkStart w:id="0" w:name="l85"/>
      <w:bookmarkStart w:id="1" w:name="l34"/>
      <w:bookmarkEnd w:id="0"/>
      <w:bookmarkEnd w:id="1"/>
    </w:p>
    <w:p w:rsidR="00674B47" w:rsidRPr="00794A45" w:rsidRDefault="00E860D8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 w:rsidR="00794A45">
        <w:rPr>
          <w:rStyle w:val="dt-m"/>
          <w:sz w:val="28"/>
          <w:szCs w:val="28"/>
        </w:rPr>
        <w:t>2</w:t>
      </w:r>
      <w:r w:rsidRPr="00794A45">
        <w:rPr>
          <w:rStyle w:val="dt-m"/>
          <w:sz w:val="28"/>
          <w:szCs w:val="28"/>
        </w:rPr>
        <w:t xml:space="preserve">   </w:t>
      </w:r>
      <w:r w:rsidR="00674B47" w:rsidRPr="00794A45">
        <w:rPr>
          <w:sz w:val="28"/>
          <w:szCs w:val="28"/>
        </w:rPr>
        <w:t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заявление о внесении в реестр сведений о таком имуществе с одновременным направлением подтверждающих документов.</w:t>
      </w:r>
      <w:bookmarkStart w:id="2" w:name="l86"/>
      <w:bookmarkStart w:id="3" w:name="l35"/>
      <w:bookmarkEnd w:id="2"/>
      <w:bookmarkEnd w:id="3"/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3.3</w:t>
      </w:r>
      <w:r w:rsidR="00E860D8" w:rsidRPr="00794A45">
        <w:rPr>
          <w:rStyle w:val="dt-m"/>
          <w:sz w:val="28"/>
          <w:szCs w:val="28"/>
        </w:rPr>
        <w:t xml:space="preserve">   </w:t>
      </w:r>
      <w:r w:rsidR="00674B47" w:rsidRPr="00794A45">
        <w:rPr>
          <w:sz w:val="28"/>
          <w:szCs w:val="28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 объекта учета), направить в уполномоченный орган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</w:t>
      </w:r>
      <w:bookmarkStart w:id="4" w:name="l36"/>
      <w:bookmarkEnd w:id="4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sz w:val="28"/>
          <w:szCs w:val="28"/>
        </w:rPr>
        <w:t>Если изменения касаются сведений о нескольких объектах учета, то правообладатель направляет заявление и документы, указанные в абзаце первом настоящего пункта, в отношении каждого объекта учета.</w:t>
      </w:r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>4</w:t>
      </w:r>
      <w:r w:rsidR="00E860D8" w:rsidRPr="00794A45">
        <w:rPr>
          <w:rStyle w:val="dt-m"/>
          <w:sz w:val="28"/>
          <w:szCs w:val="28"/>
        </w:rPr>
        <w:t xml:space="preserve">  </w:t>
      </w:r>
      <w:r w:rsidR="00674B47" w:rsidRPr="00794A45">
        <w:rPr>
          <w:sz w:val="28"/>
          <w:szCs w:val="28"/>
        </w:rPr>
        <w:t>В случае, если право муниципальной собственности на имущество 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  <w:bookmarkStart w:id="5" w:name="l37"/>
      <w:bookmarkStart w:id="6" w:name="l87"/>
      <w:bookmarkEnd w:id="5"/>
      <w:bookmarkEnd w:id="6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sz w:val="28"/>
          <w:szCs w:val="28"/>
        </w:rPr>
        <w:t xml:space="preserve">Если прекращение права муниципальной собственности на имущество влечет исключение сведений в отношении других объектов учета, то лицо, которому оно </w:t>
      </w:r>
      <w:r w:rsidRPr="00794A45">
        <w:rPr>
          <w:sz w:val="28"/>
          <w:szCs w:val="28"/>
        </w:rPr>
        <w:lastRenderedPageBreak/>
        <w:t>принадлежало на вещном праве, направляет заявление и документы, указанные в абзаце первом настоящего пункта, в отношении каждого объекта учета.</w:t>
      </w:r>
      <w:bookmarkStart w:id="7" w:name="l38"/>
      <w:bookmarkEnd w:id="7"/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 xml:space="preserve">3.5 </w:t>
      </w:r>
      <w:r w:rsidR="00674B47" w:rsidRPr="00794A45">
        <w:rPr>
          <w:sz w:val="28"/>
          <w:szCs w:val="28"/>
        </w:rPr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уполномоченный орган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 и реквизитов документов, подтверждающих засекречивание этих сведений.</w:t>
      </w:r>
      <w:bookmarkStart w:id="8" w:name="l88"/>
      <w:bookmarkStart w:id="9" w:name="l39"/>
      <w:bookmarkEnd w:id="8"/>
      <w:bookmarkEnd w:id="9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sz w:val="28"/>
          <w:szCs w:val="28"/>
        </w:rPr>
        <w:t>Уполномоченный орган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 xml:space="preserve">6  </w:t>
      </w:r>
      <w:r w:rsidR="00674B47" w:rsidRPr="00794A45">
        <w:rPr>
          <w:sz w:val="28"/>
          <w:szCs w:val="28"/>
        </w:rPr>
        <w:t>Сведения об объекте учета, заявления и докумен</w:t>
      </w:r>
      <w:r>
        <w:rPr>
          <w:sz w:val="28"/>
          <w:szCs w:val="28"/>
        </w:rPr>
        <w:t xml:space="preserve">ты, указанные в пунктах 15 – 18 </w:t>
      </w:r>
      <w:r w:rsidR="00674B47" w:rsidRPr="00794A45">
        <w:rPr>
          <w:sz w:val="28"/>
          <w:szCs w:val="28"/>
        </w:rPr>
        <w:t>настоящего Порядка, направляются в уполномоченный орган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подписи уполномоченным должностным лицом правообладателя.</w:t>
      </w:r>
      <w:bookmarkStart w:id="10" w:name="l40"/>
      <w:bookmarkEnd w:id="10"/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 xml:space="preserve">7 </w:t>
      </w:r>
      <w:r w:rsidR="00674B47" w:rsidRPr="00794A45">
        <w:rPr>
          <w:sz w:val="28"/>
          <w:szCs w:val="28"/>
        </w:rPr>
        <w:t>В случае ликвидации (упразднения) являющегося правообладателем юридического лица формирование и подписание заявления об изменениях сведений и (или) заявления о исключении из реестра, а также исключение всех сведений об объекте учета из реестра осуществляются уполномоченным органом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  <w:bookmarkStart w:id="11" w:name="l89"/>
      <w:bookmarkStart w:id="12" w:name="l41"/>
      <w:bookmarkEnd w:id="11"/>
      <w:bookmarkEnd w:id="12"/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 xml:space="preserve">8 </w:t>
      </w:r>
      <w:r w:rsidR="00674B47" w:rsidRPr="00794A45">
        <w:rPr>
          <w:sz w:val="28"/>
          <w:szCs w:val="28"/>
        </w:rPr>
        <w:t>Уполномоченный орган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  <w:bookmarkStart w:id="13" w:name="l90"/>
      <w:bookmarkEnd w:id="13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t>а)</w:t>
      </w:r>
      <w:r w:rsidR="00794A45">
        <w:rPr>
          <w:rStyle w:val="dt-m"/>
          <w:sz w:val="28"/>
          <w:szCs w:val="28"/>
        </w:rPr>
        <w:t xml:space="preserve"> </w:t>
      </w:r>
      <w:r w:rsidRPr="00794A45">
        <w:rPr>
          <w:sz w:val="28"/>
          <w:szCs w:val="28"/>
        </w:rPr>
        <w:t>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  <w:bookmarkStart w:id="14" w:name="l42"/>
      <w:bookmarkEnd w:id="14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lastRenderedPageBreak/>
        <w:t>б)</w:t>
      </w:r>
      <w:r w:rsidR="00794A45">
        <w:rPr>
          <w:rStyle w:val="dt-m"/>
          <w:sz w:val="28"/>
          <w:szCs w:val="28"/>
        </w:rPr>
        <w:t xml:space="preserve"> </w:t>
      </w:r>
      <w:r w:rsidRPr="00794A45">
        <w:rPr>
          <w:sz w:val="28"/>
          <w:szCs w:val="28"/>
        </w:rPr>
        <w:t>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  <w:bookmarkStart w:id="15" w:name="l91"/>
      <w:bookmarkEnd w:id="15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t>в)</w:t>
      </w:r>
      <w:r w:rsidR="00794A45">
        <w:rPr>
          <w:rStyle w:val="dt-m"/>
          <w:sz w:val="28"/>
          <w:szCs w:val="28"/>
        </w:rPr>
        <w:t xml:space="preserve"> </w:t>
      </w:r>
      <w:r w:rsidRPr="00794A45">
        <w:rPr>
          <w:sz w:val="28"/>
          <w:szCs w:val="28"/>
        </w:rPr>
        <w:t>о приостановлении процедуры учета в реестре объекта учета в следующих случаях:</w:t>
      </w:r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sz w:val="28"/>
          <w:szCs w:val="28"/>
        </w:rPr>
        <w:t>установлены неполнота и (или) недостоверность содержащихся в документах правообладателя сведений;</w:t>
      </w:r>
      <w:bookmarkStart w:id="16" w:name="l43"/>
      <w:bookmarkEnd w:id="16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sz w:val="28"/>
          <w:szCs w:val="28"/>
        </w:rPr>
        <w:t>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sz w:val="28"/>
          <w:szCs w:val="28"/>
        </w:rPr>
        <w:t>В случае принятия уполномоченным органом решения, предусмотренного подпунктом "в" настоящего пункта, уполномоченный орган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  <w:bookmarkStart w:id="17" w:name="l92"/>
      <w:bookmarkEnd w:id="17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t>3.</w:t>
      </w:r>
      <w:r w:rsidR="00794A45">
        <w:rPr>
          <w:rStyle w:val="dt-m"/>
          <w:sz w:val="28"/>
          <w:szCs w:val="28"/>
        </w:rPr>
        <w:t xml:space="preserve">9 </w:t>
      </w:r>
      <w:r w:rsidRPr="00794A45">
        <w:rPr>
          <w:sz w:val="28"/>
          <w:szCs w:val="28"/>
        </w:rPr>
        <w:t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уполномоченный орган в 7-дневный срок:</w:t>
      </w:r>
      <w:bookmarkStart w:id="18" w:name="l44"/>
      <w:bookmarkEnd w:id="18"/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t>а)</w:t>
      </w:r>
      <w:r w:rsidRPr="00794A45">
        <w:rPr>
          <w:sz w:val="28"/>
          <w:szCs w:val="28"/>
        </w:rPr>
        <w:t>вносит в реестр сведения об объекте учета, в том числе о правообладателях (при наличии);</w:t>
      </w:r>
    </w:p>
    <w:p w:rsidR="00674B47" w:rsidRPr="00794A45" w:rsidRDefault="00674B47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94A45">
        <w:rPr>
          <w:rStyle w:val="dt-m"/>
          <w:sz w:val="28"/>
          <w:szCs w:val="28"/>
        </w:rPr>
        <w:t>б)</w:t>
      </w:r>
      <w:r w:rsidRPr="00794A45">
        <w:rPr>
          <w:sz w:val="28"/>
          <w:szCs w:val="28"/>
        </w:rPr>
        <w:t>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уполномоченный орган (в том числе с дополнительными документами, подтверждающими недостающие в реестре сведения).</w:t>
      </w:r>
      <w:bookmarkStart w:id="19" w:name="l93"/>
      <w:bookmarkStart w:id="20" w:name="l45"/>
      <w:bookmarkEnd w:id="19"/>
      <w:bookmarkEnd w:id="20"/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 xml:space="preserve">10 </w:t>
      </w:r>
      <w:r w:rsidR="00674B47" w:rsidRPr="00794A45">
        <w:rPr>
          <w:sz w:val="28"/>
          <w:szCs w:val="28"/>
        </w:rPr>
        <w:t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 правообладателю, осуществляется уполномоченным органом в порядке, установленном пунктами 15 - 23 настоящего Порядка.</w:t>
      </w:r>
      <w:bookmarkStart w:id="21" w:name="l94"/>
      <w:bookmarkStart w:id="22" w:name="l46"/>
      <w:bookmarkEnd w:id="21"/>
      <w:bookmarkEnd w:id="22"/>
    </w:p>
    <w:p w:rsidR="00674B47" w:rsidRP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 xml:space="preserve">11 </w:t>
      </w:r>
      <w:r w:rsidR="00674B47" w:rsidRPr="00794A45">
        <w:rPr>
          <w:sz w:val="28"/>
          <w:szCs w:val="28"/>
        </w:rPr>
        <w:t>Порядок принятия решений, предусмотренных настоящим Порядком, и сроки рассмотрения документов, если иное не предусмотрено настоящим Порядком, определяются уполномоченным органом самостоятельно.</w:t>
      </w:r>
    </w:p>
    <w:p w:rsidR="00794A45" w:rsidRDefault="00794A45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rStyle w:val="dt-m"/>
          <w:sz w:val="28"/>
          <w:szCs w:val="28"/>
        </w:rPr>
        <w:lastRenderedPageBreak/>
        <w:t>3</w:t>
      </w:r>
      <w:r w:rsidR="00674B47" w:rsidRPr="00794A45">
        <w:rPr>
          <w:rStyle w:val="dt-m"/>
          <w:sz w:val="28"/>
          <w:szCs w:val="28"/>
        </w:rPr>
        <w:t>.</w:t>
      </w:r>
      <w:r>
        <w:rPr>
          <w:rStyle w:val="dt-m"/>
          <w:sz w:val="28"/>
          <w:szCs w:val="28"/>
        </w:rPr>
        <w:t xml:space="preserve">12 </w:t>
      </w:r>
      <w:r w:rsidR="00674B47" w:rsidRPr="00794A45">
        <w:rPr>
          <w:sz w:val="28"/>
          <w:szCs w:val="28"/>
        </w:rPr>
        <w:t>Заявления, обращение и требования, предусмотренные настоящим Порядком, направляются в порядке и по формам, определяемым уполномоченным органом самостоятельно.</w:t>
      </w:r>
    </w:p>
    <w:p w:rsidR="008134EE" w:rsidRPr="008134EE" w:rsidRDefault="008134EE" w:rsidP="008134EE">
      <w:pPr>
        <w:pStyle w:val="dt-p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16"/>
          <w:szCs w:val="16"/>
        </w:rPr>
      </w:pPr>
    </w:p>
    <w:p w:rsidR="00AF54D1" w:rsidRPr="00794A45" w:rsidRDefault="00AF54D1" w:rsidP="008134EE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4A45">
        <w:rPr>
          <w:rFonts w:ascii="Times New Roman" w:hAnsi="Times New Roman" w:cs="Times New Roman"/>
          <w:sz w:val="28"/>
          <w:szCs w:val="28"/>
        </w:rPr>
        <w:t xml:space="preserve">3. </w:t>
      </w:r>
      <w:r w:rsidR="00CF5F02" w:rsidRPr="00794A45">
        <w:rPr>
          <w:rFonts w:ascii="Times New Roman" w:hAnsi="Times New Roman"/>
          <w:bCs/>
          <w:sz w:val="28"/>
          <w:szCs w:val="28"/>
        </w:rPr>
        <w:t>Опубликовать   настоящее  р</w:t>
      </w:r>
      <w:r w:rsidRPr="00794A45">
        <w:rPr>
          <w:rFonts w:ascii="Times New Roman" w:hAnsi="Times New Roman"/>
          <w:bCs/>
          <w:sz w:val="28"/>
          <w:szCs w:val="28"/>
        </w:rPr>
        <w:t>ешение в периодическом</w:t>
      </w:r>
      <w:r w:rsidR="00CF5F02" w:rsidRPr="00794A45">
        <w:rPr>
          <w:rFonts w:ascii="Times New Roman" w:hAnsi="Times New Roman"/>
          <w:bCs/>
          <w:sz w:val="28"/>
          <w:szCs w:val="28"/>
        </w:rPr>
        <w:t xml:space="preserve"> </w:t>
      </w:r>
      <w:r w:rsidRPr="00794A45">
        <w:rPr>
          <w:rFonts w:ascii="Times New Roman" w:hAnsi="Times New Roman"/>
          <w:bCs/>
          <w:sz w:val="28"/>
          <w:szCs w:val="28"/>
        </w:rPr>
        <w:t xml:space="preserve"> издании </w:t>
      </w:r>
      <w:r w:rsidR="008406EC" w:rsidRPr="00794A45">
        <w:rPr>
          <w:rFonts w:ascii="Times New Roman" w:hAnsi="Times New Roman"/>
          <w:bCs/>
          <w:sz w:val="28"/>
          <w:szCs w:val="28"/>
        </w:rPr>
        <w:t xml:space="preserve">     </w:t>
      </w:r>
      <w:r w:rsidRPr="00794A45">
        <w:rPr>
          <w:rFonts w:ascii="Times New Roman" w:hAnsi="Times New Roman"/>
          <w:bCs/>
          <w:sz w:val="28"/>
          <w:szCs w:val="28"/>
        </w:rPr>
        <w:t>«Вестник Здвинского сельсовета» и на официальном сайте Здвинского сельсовета.</w:t>
      </w:r>
    </w:p>
    <w:p w:rsidR="008406EC" w:rsidRPr="00794A45" w:rsidRDefault="008406EC" w:rsidP="008134EE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AF54D1" w:rsidRPr="00794A45" w:rsidRDefault="00AF54D1" w:rsidP="008134EE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4A45">
        <w:rPr>
          <w:rFonts w:ascii="Times New Roman" w:hAnsi="Times New Roman" w:cs="Times New Roman"/>
          <w:bCs/>
          <w:sz w:val="28"/>
          <w:szCs w:val="28"/>
        </w:rPr>
        <w:t>4</w:t>
      </w:r>
      <w:r w:rsidRPr="00794A45">
        <w:rPr>
          <w:rFonts w:ascii="Times New Roman" w:hAnsi="Times New Roman"/>
          <w:bCs/>
          <w:sz w:val="28"/>
          <w:szCs w:val="28"/>
        </w:rPr>
        <w:t xml:space="preserve">. </w:t>
      </w:r>
      <w:r w:rsidRPr="00794A45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AF54D1" w:rsidRPr="00794A45" w:rsidRDefault="00AF54D1" w:rsidP="008134E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94A45" w:rsidRDefault="00AF54D1" w:rsidP="00794A45">
      <w:pPr>
        <w:pStyle w:val="a4"/>
        <w:tabs>
          <w:tab w:val="left" w:pos="9921"/>
        </w:tabs>
        <w:spacing w:line="276" w:lineRule="auto"/>
        <w:ind w:right="-2"/>
        <w:rPr>
          <w:rFonts w:ascii="Times New Roman" w:hAnsi="Times New Roman"/>
          <w:sz w:val="28"/>
          <w:szCs w:val="28"/>
        </w:rPr>
      </w:pPr>
    </w:p>
    <w:p w:rsidR="00AF54D1" w:rsidRPr="00794A45" w:rsidRDefault="00AF54D1" w:rsidP="00794A45">
      <w:pPr>
        <w:pStyle w:val="a3"/>
        <w:ind w:left="106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RPr="00794A45" w:rsidTr="008E2AB5">
        <w:tc>
          <w:tcPr>
            <w:tcW w:w="4508" w:type="dxa"/>
          </w:tcPr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Pr="00794A45" w:rsidRDefault="00394584" w:rsidP="0035393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>А.А.С</w:t>
            </w:r>
            <w:r w:rsidR="00AF54D1" w:rsidRPr="00794A45">
              <w:rPr>
                <w:rFonts w:ascii="Times New Roman" w:hAnsi="Times New Roman"/>
                <w:sz w:val="28"/>
                <w:szCs w:val="28"/>
              </w:rPr>
              <w:t>альников</w:t>
            </w:r>
          </w:p>
        </w:tc>
        <w:tc>
          <w:tcPr>
            <w:tcW w:w="880" w:type="dxa"/>
          </w:tcPr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Pr="00794A45" w:rsidRDefault="00AF54D1" w:rsidP="00794A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Pr="00794A45" w:rsidRDefault="00AF54D1" w:rsidP="0035393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4A45"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EF2986" w:rsidRDefault="002E5605"/>
    <w:sectPr w:rsidR="00EF2986" w:rsidSect="006C2B63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605" w:rsidRDefault="002E5605" w:rsidP="00356A07">
      <w:pPr>
        <w:spacing w:after="0" w:line="240" w:lineRule="auto"/>
      </w:pPr>
      <w:r>
        <w:separator/>
      </w:r>
    </w:p>
  </w:endnote>
  <w:endnote w:type="continuationSeparator" w:id="1">
    <w:p w:rsidR="002E5605" w:rsidRDefault="002E5605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605" w:rsidRDefault="002E5605" w:rsidP="00356A07">
      <w:pPr>
        <w:spacing w:after="0" w:line="240" w:lineRule="auto"/>
      </w:pPr>
      <w:r>
        <w:separator/>
      </w:r>
    </w:p>
  </w:footnote>
  <w:footnote w:type="continuationSeparator" w:id="1">
    <w:p w:rsidR="002E5605" w:rsidRDefault="002E5605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46045"/>
    <w:rsid w:val="000464CD"/>
    <w:rsid w:val="00064B75"/>
    <w:rsid w:val="000C42A6"/>
    <w:rsid w:val="00130F3B"/>
    <w:rsid w:val="00174A7B"/>
    <w:rsid w:val="0018458E"/>
    <w:rsid w:val="001B5A64"/>
    <w:rsid w:val="001F6E81"/>
    <w:rsid w:val="00215F6A"/>
    <w:rsid w:val="00235E47"/>
    <w:rsid w:val="0028286D"/>
    <w:rsid w:val="0029311B"/>
    <w:rsid w:val="002C6699"/>
    <w:rsid w:val="002E5605"/>
    <w:rsid w:val="00353932"/>
    <w:rsid w:val="00356A07"/>
    <w:rsid w:val="00360D55"/>
    <w:rsid w:val="00391D65"/>
    <w:rsid w:val="00394584"/>
    <w:rsid w:val="003A197E"/>
    <w:rsid w:val="003B0D01"/>
    <w:rsid w:val="00451119"/>
    <w:rsid w:val="004565F7"/>
    <w:rsid w:val="004857B7"/>
    <w:rsid w:val="004B077E"/>
    <w:rsid w:val="00575793"/>
    <w:rsid w:val="0059093A"/>
    <w:rsid w:val="005A6DDA"/>
    <w:rsid w:val="005B44BB"/>
    <w:rsid w:val="005E3A2B"/>
    <w:rsid w:val="00617123"/>
    <w:rsid w:val="00640ED8"/>
    <w:rsid w:val="00665E2F"/>
    <w:rsid w:val="00674B47"/>
    <w:rsid w:val="006A5EBF"/>
    <w:rsid w:val="006C2B63"/>
    <w:rsid w:val="006C5678"/>
    <w:rsid w:val="006E2483"/>
    <w:rsid w:val="007768D2"/>
    <w:rsid w:val="00794A45"/>
    <w:rsid w:val="007A3F96"/>
    <w:rsid w:val="007D68C8"/>
    <w:rsid w:val="007E5DFF"/>
    <w:rsid w:val="007E73C8"/>
    <w:rsid w:val="008134EE"/>
    <w:rsid w:val="008406EC"/>
    <w:rsid w:val="008C7945"/>
    <w:rsid w:val="008F2432"/>
    <w:rsid w:val="008F7637"/>
    <w:rsid w:val="00907F1B"/>
    <w:rsid w:val="009148AC"/>
    <w:rsid w:val="00964A2C"/>
    <w:rsid w:val="00971301"/>
    <w:rsid w:val="009C35AA"/>
    <w:rsid w:val="00A96409"/>
    <w:rsid w:val="00AF54D1"/>
    <w:rsid w:val="00B31A8B"/>
    <w:rsid w:val="00B3250F"/>
    <w:rsid w:val="00B36685"/>
    <w:rsid w:val="00B63FD4"/>
    <w:rsid w:val="00C13089"/>
    <w:rsid w:val="00C26935"/>
    <w:rsid w:val="00C44719"/>
    <w:rsid w:val="00C80801"/>
    <w:rsid w:val="00CA13FC"/>
    <w:rsid w:val="00CD5BB9"/>
    <w:rsid w:val="00CF1CC3"/>
    <w:rsid w:val="00CF5F02"/>
    <w:rsid w:val="00E15C62"/>
    <w:rsid w:val="00E67553"/>
    <w:rsid w:val="00E84368"/>
    <w:rsid w:val="00E860D8"/>
    <w:rsid w:val="00EE219C"/>
    <w:rsid w:val="00F103CB"/>
    <w:rsid w:val="00F310B1"/>
    <w:rsid w:val="00F74446"/>
    <w:rsid w:val="00F9768B"/>
    <w:rsid w:val="00FA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674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  <w:style w:type="paragraph" w:customStyle="1" w:styleId="ConsPlusNormal">
    <w:name w:val="ConsPlusNormal"/>
    <w:link w:val="ConsPlusNormal1"/>
    <w:qFormat/>
    <w:rsid w:val="00CF5F0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CF5F02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674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t-p">
    <w:name w:val="dt-p"/>
    <w:basedOn w:val="a"/>
    <w:rsid w:val="00674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674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FA12-DB0D-48D5-BAF9-A9B5802BC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BLAGOUSTROYSTVO</dc:creator>
  <cp:lastModifiedBy>JidkovaOYA</cp:lastModifiedBy>
  <cp:revision>7</cp:revision>
  <dcterms:created xsi:type="dcterms:W3CDTF">2024-08-21T03:33:00Z</dcterms:created>
  <dcterms:modified xsi:type="dcterms:W3CDTF">2024-08-28T03:34:00Z</dcterms:modified>
</cp:coreProperties>
</file>